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CC" w:rsidRPr="000A6F61" w:rsidRDefault="00B831FA" w:rsidP="0037229F">
      <w:pPr>
        <w:jc w:val="center"/>
        <w:rPr>
          <w:rFonts w:ascii="仿宋" w:eastAsia="仿宋" w:hAnsi="仿宋"/>
          <w:b/>
          <w:color w:val="000000"/>
          <w:sz w:val="32"/>
        </w:rPr>
      </w:pPr>
      <w:bookmarkStart w:id="0" w:name="_GoBack"/>
      <w:r>
        <w:rPr>
          <w:rFonts w:ascii="仿宋" w:eastAsia="仿宋" w:hAnsi="仿宋" w:hint="eastAsia"/>
          <w:b/>
          <w:color w:val="000000"/>
          <w:sz w:val="32"/>
        </w:rPr>
        <w:t>2</w:t>
      </w:r>
      <w:r>
        <w:rPr>
          <w:rFonts w:ascii="仿宋" w:eastAsia="仿宋" w:hAnsi="仿宋"/>
          <w:b/>
          <w:color w:val="000000"/>
          <w:sz w:val="32"/>
        </w:rPr>
        <w:t>024</w:t>
      </w:r>
      <w:r>
        <w:rPr>
          <w:rFonts w:ascii="仿宋" w:eastAsia="仿宋" w:hAnsi="仿宋" w:hint="eastAsia"/>
          <w:b/>
          <w:color w:val="000000"/>
          <w:sz w:val="32"/>
        </w:rPr>
        <w:t>年</w:t>
      </w:r>
      <w:r w:rsidR="007D73AC">
        <w:rPr>
          <w:rFonts w:ascii="仿宋" w:eastAsia="仿宋" w:hAnsi="仿宋" w:hint="eastAsia"/>
          <w:b/>
          <w:color w:val="000000"/>
          <w:sz w:val="32"/>
        </w:rPr>
        <w:t>职业技能大赛</w:t>
      </w:r>
      <w:r w:rsidR="000A6F61" w:rsidRPr="000A6F61">
        <w:rPr>
          <w:rFonts w:ascii="仿宋" w:eastAsia="仿宋" w:hAnsi="仿宋" w:hint="eastAsia"/>
          <w:b/>
          <w:color w:val="000000"/>
          <w:sz w:val="32"/>
        </w:rPr>
        <w:t>花艺</w:t>
      </w:r>
      <w:r w:rsidR="007D73AC">
        <w:rPr>
          <w:rFonts w:ascii="仿宋" w:eastAsia="仿宋" w:hAnsi="仿宋" w:hint="eastAsia"/>
          <w:b/>
          <w:color w:val="000000"/>
          <w:sz w:val="32"/>
        </w:rPr>
        <w:t>赛项训练</w:t>
      </w:r>
      <w:r w:rsidR="000A6F61" w:rsidRPr="000A6F61">
        <w:rPr>
          <w:rFonts w:ascii="仿宋" w:eastAsia="仿宋" w:hAnsi="仿宋" w:hint="eastAsia"/>
          <w:b/>
          <w:color w:val="000000"/>
          <w:sz w:val="32"/>
        </w:rPr>
        <w:t>耗材</w:t>
      </w:r>
      <w:bookmarkEnd w:id="0"/>
      <w:r w:rsidR="000E53F6" w:rsidRPr="000A6F61">
        <w:rPr>
          <w:rFonts w:ascii="仿宋" w:eastAsia="仿宋" w:hAnsi="仿宋" w:hint="eastAsia"/>
          <w:b/>
          <w:color w:val="000000"/>
          <w:sz w:val="32"/>
        </w:rPr>
        <w:t>报价单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    </w:t>
      </w: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7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F9E" w:rsidRDefault="00174F9E" w:rsidP="000E53F6">
      <w:r>
        <w:separator/>
      </w:r>
    </w:p>
  </w:endnote>
  <w:endnote w:type="continuationSeparator" w:id="0">
    <w:p w:rsidR="00174F9E" w:rsidRDefault="00174F9E" w:rsidP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F9E" w:rsidRDefault="00174F9E" w:rsidP="000E53F6">
      <w:r>
        <w:separator/>
      </w:r>
    </w:p>
  </w:footnote>
  <w:footnote w:type="continuationSeparator" w:id="0">
    <w:p w:rsidR="00174F9E" w:rsidRDefault="00174F9E" w:rsidP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5"/>
    <w:rsid w:val="000A083F"/>
    <w:rsid w:val="000A6F61"/>
    <w:rsid w:val="000E53F6"/>
    <w:rsid w:val="0014495C"/>
    <w:rsid w:val="00174F9E"/>
    <w:rsid w:val="001C547E"/>
    <w:rsid w:val="0037229F"/>
    <w:rsid w:val="003D1EA5"/>
    <w:rsid w:val="0062062F"/>
    <w:rsid w:val="00630915"/>
    <w:rsid w:val="007D73AC"/>
    <w:rsid w:val="009478D6"/>
    <w:rsid w:val="009951CC"/>
    <w:rsid w:val="00A171D6"/>
    <w:rsid w:val="00A47603"/>
    <w:rsid w:val="00B8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71789-15BB-4956-91A8-DD715B4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3F6"/>
    <w:rPr>
      <w:sz w:val="18"/>
      <w:szCs w:val="18"/>
    </w:rPr>
  </w:style>
  <w:style w:type="paragraph" w:styleId="a7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2023-04-10T02:56:00Z</dcterms:created>
  <dcterms:modified xsi:type="dcterms:W3CDTF">2024-11-14T02:15:00Z</dcterms:modified>
</cp:coreProperties>
</file>